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="http://schemas.openxmlformats.org/wordprocessingml/2006/main" xmlns:wp14="http://schemas.microsoft.com/office/word/2010/wordml" w:rsidP="586C6CB4" wp14:paraId="2E9E09D3" wp14:textId="6ED9EA5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Mae Pŵer Cyfartal Llais Cyfartal (PCLlC) wedi ymrwymo i greu amgylchedd mentora sy'n ddiogel, yn gnhwysol, yn barchus ac yn grymuso pawb sy'n gysylltiedig.  Rydym yn cydnabod bod newid ystyrlon yn gofyn am ddull rhyngblethol ac rydym wedi ymrwymo i gefnogi pobl y mae eu hunaniaethau wedi'u hymyleiddio.</w:t>
      </w:r>
    </w:p>
    <w:p xmlns:w="http://schemas.openxmlformats.org/wordprocessingml/2006/main" w:rsidR="7CF94207" w:rsidP="7CF94207" w:rsidRDefault="7CF94207" w14:paraId="76BE1F7E" w14:textId="60A22DB7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="http://schemas.openxmlformats.org/wordprocessingml/2006/main" xmlns:wp14="http://schemas.microsoft.com/office/word/2010/wordml" w:rsidP="01DDE0CE" wp14:paraId="2DC217F1" wp14:textId="30718E7F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Bwriad ein rhaglen yw bod yn brofiad cefnogol a meithringar. Trwy ymuno â'r Rhaglen PCLlC, rydych yn cytuno i gynnal yr egwyddorion canlynol sy'n llywio'r rhaglen:</w:t>
      </w:r>
    </w:p>
    <w:p xmlns:w="http://schemas.openxmlformats.org/wordprocessingml/2006/main" xmlns:wp14="http://schemas.microsoft.com/office/word/2010/wordml" w:rsidP="01DDE0CE" wp14:paraId="6B79836F" wp14:textId="5B5F885F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1A326610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Cynhwysiant:</w:t>
      </w:r>
      <w:r w:rsidRPr="01DDE0CE" w:rsidR="1A326610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 fel rhaglen rhyngblethol, rydym yn dathlu ac yn gwerthfawrogi cefndiroedd, hunaniaethau a phrofiadau byw amrywiol ein holl gyfranogwyr. Rydym wedi ymrwymo i greu amgylchedd cynhwysol lle mae pawb yn cael eu trin â pharch, a lle mae gofod, cefnogaeth ac undod yn cael eu meithrin.  Disgwylir i bob cyfranogwr gynnal y gwerthoedd hyn. Nid oes lle i wahaniaethu o unrhyw fath, gan gynnwys rhywiaeth, hiliaeth, ableddiaeth, homoffobia, trawsffobia, neu unrhyw fath arall o ragfarn. Rydym yn croesawu cyfranogwyr o bob cwr o'r sbectrwm gwleidyddol ac nid ydym yn gysylltiedig ag unrhyw blaid wleidyddol.</w:t>
      </w:r>
    </w:p>
    <w:p xmlns:w="http://schemas.openxmlformats.org/wordprocessingml/2006/main" xmlns:wp14="http://schemas.microsoft.com/office/word/2010/wordml" w:rsidP="01DDE0CE" wp14:paraId="06FC6727" wp14:textId="02A07C73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Segoe UI" w:hAnsi="Segoe UI" w:eastAsia="Segoe UI" w:cs="Segoe UI"/>
          <w:noProof w:val="0"/>
          <w:color w:val="333333"/>
          <w:sz w:val="24"/>
          <w:szCs w:val="24"/>
          <w:lang w:val="en-GB"/>
        </w:rPr>
      </w:pPr>
      <w:r w:rsidRPr="01DDE0CE" w:rsidR="1A326610">
        <w:rPr>
          <w:color w:val="000000" w:themeColor="text1" w:themeTint="FF" w:themeShade="FF"/>
          <w:sz w:val="24"/>
          <w:szCs w:val="24"/>
          <w:b w:val="1"/>
          <w:rFonts w:ascii="Arial" w:hAnsi="Arial" w:eastAsia="Arial" w:cs="Arial" w:hint="Arial"/>
          <w:noProof w:val="0"/>
          <w:lang w:bidi="cy-GB" w:val="cy-GB"/>
        </w:rPr>
        <w:t xml:space="preserve">Parch: </w:t>
      </w:r>
      <w:r w:rsidRPr="01DDE0CE" w:rsidR="365A89D4">
        <w:rPr>
          <w:color w:val="auto"/>
          <w:rFonts w:ascii="Arial" w:hAnsi="Arial" w:eastAsia="Arial" w:cs="Arial" w:hint="Arial"/>
          <w:noProof w:val="0"/>
          <w:lang w:bidi="cy-GB" w:val="cy-GB"/>
        </w:rPr>
        <w:t xml:space="preserve">trin pawb gyda charedigrwydd, tegwch ac urddas, a dangos ystyriaeth i safbwyntiau eraill</w:t>
      </w:r>
    </w:p>
    <w:p xmlns:w="http://schemas.openxmlformats.org/wordprocessingml/2006/main" xmlns:wp14="http://schemas.microsoft.com/office/word/2010/wordml" w:rsidP="01DDE0CE" wp14:paraId="0A068D39" wp14:textId="3CE0E39E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1A326610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Diogelwch:</w:t>
      </w:r>
      <w:r w:rsidRPr="01DDE0CE" w:rsidR="1A326610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 rydym i gyd yn rhannu cyfrifoldeb am greu mannau sy’n ddiogel yn emosiynol ac yn gorfforol.</w:t>
      </w:r>
    </w:p>
    <w:p xmlns:w="http://schemas.openxmlformats.org/wordprocessingml/2006/main" xmlns:wp14="http://schemas.microsoft.com/office/word/2010/wordml" w:rsidP="01DDE0CE" wp14:paraId="3737B9C3" wp14:textId="45F623D0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1A326610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Hygyrchedd: </w:t>
      </w:r>
      <w:r w:rsidRPr="01DDE0CE" w:rsidR="1A326610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rydym yn ymdrechu i wneud y rhaglen a'r digwyddiadau yn hygyrch a byddwn yn gwneud addasiadau rhesymol pan fo angen.</w:t>
      </w:r>
    </w:p>
    <w:p xmlns:w="http://schemas.openxmlformats.org/wordprocessingml/2006/main" xmlns:wp14="http://schemas.microsoft.com/office/word/2010/wordml" w:rsidP="01DDE0CE" wp14:paraId="36A81384" wp14:textId="31228FB9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1A326610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Cyfrinachedd:</w:t>
      </w:r>
      <w:r w:rsidRPr="01DDE0CE" w:rsidR="1A326610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 rhaid cadw straeon personol, hunaniaethau a phrofiadau a rennir yn breifat a dim ond gyda chaniatâd penodol y cânt eu rhannu.</w:t>
      </w:r>
    </w:p>
    <w:p xmlns:w="http://schemas.openxmlformats.org/wordprocessingml/2006/main" xmlns:wp14="http://schemas.microsoft.com/office/word/2010/wordml" w:rsidP="01DDE0CE" wp14:paraId="635D13E7" wp14:textId="0C628B5D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1A326610">
        <w:rPr>
          <w:rFonts w:ascii="Arial" w:hAnsi="Arial" w:eastAsia="Arial" w:cs="Arial" w:hint="Arial"/>
          <w:b w:val="1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Grymuso</w:t>
      </w:r>
      <w:r w:rsidRPr="01DDE0CE" w:rsidR="1A326610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: rydym yn credu ym mhŵer unigolion i arwain, dylanwadu a chreu newid. Rydym yn creu lle i bobl dyfu mewn hyder, gosod eu nodau eu hunain, a gweithredu yn eu bywydau a'u cymunedau yn eu hamser eu hunain. Mae ein rhaglen wedi'i chynllunio i gefnogi taith a dyheadau unigryw pob person.</w:t>
      </w:r>
      <w:r>
        <w:rPr>
          <w:lang w:bidi="cy-GB" w:val="cy-GB"/>
        </w:rPr>
        <w:br/>
      </w:r>
      <w:r>
        <w:rPr>
          <w:lang w:bidi="cy-GB" w:val="cy-GB"/>
        </w:rPr>
        <w:t xml:space="preserve"/>
      </w:r>
    </w:p>
    <w:p xmlns:w="http://schemas.openxmlformats.org/wordprocessingml/2006/main" xmlns:wp14="http://schemas.microsoft.com/office/word/2010/wordml" w:rsidP="01DDE0CE" wp14:paraId="18174CD1" wp14:textId="64B749EC">
      <w:pPr>
        <w:pStyle w:val="Normal"/>
        <w:keepNext w:val="0"/>
        <w:keepLines w:val="0"/>
        <w:spacing w:before="240" w:beforeAutospacing="off" w:after="240" w:afterAutospacing="off" w:line="360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Disgwyliadau Cyfranogwyr</w:t>
      </w:r>
    </w:p>
    <w:p xmlns:w="http://schemas.openxmlformats.org/wordprocessingml/2006/main" xmlns:wp14="http://schemas.microsoft.com/office/word/2010/wordml" w:rsidP="01DDE0CE" wp14:paraId="751B1E5A" wp14:textId="7A92CBF3">
      <w:pPr>
        <w:pStyle w:val="Normal"/>
        <w:keepNext w:val="0"/>
        <w:keepLines w:val="0"/>
        <w:spacing w:before="240" w:beforeAutospacing="off" w:after="240" w:afterAutospacing="off" w:line="360" w:lineRule="auto"/>
        <w:ind w:left="0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Fel mentor neu’r sawl sy’n cael eu mentora, trwy lofnodi'r Cod Ymddygiad hwn, rydych chi'n cytuno i:</w:t>
      </w:r>
    </w:p>
    <w:p xmlns:w="http://schemas.openxmlformats.org/wordprocessingml/2006/main" xmlns:wp14="http://schemas.microsoft.com/office/word/2010/wordml" w:rsidP="586C6CB4" wp14:paraId="65FD0BCF" wp14:textId="34299FE3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Ymgysylltu â'r rhaglen yn barchus ac yn adeiladol</w:t>
      </w:r>
    </w:p>
    <w:p xmlns:w="http://schemas.openxmlformats.org/wordprocessingml/2006/main" xmlns:wp14="http://schemas.microsoft.com/office/word/2010/wordml" w:rsidP="586C6CB4" wp14:paraId="37B88A51" wp14:textId="0F45D3B0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Bod yn ymwybodol o sut mae eich geiriau a'ch gweithredoedd yn effeithio ar eraill</w:t>
      </w:r>
    </w:p>
    <w:p xmlns:w="http://schemas.openxmlformats.org/wordprocessingml/2006/main" xmlns:wp14="http://schemas.microsoft.com/office/word/2010/wordml" w:rsidP="586C6CB4" wp14:paraId="769ECDE1" wp14:textId="7248075D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Parchu amser a chyfraniadau eraill trwy fynychu sesiynau a digwyddiadau wedi'u trefnu yn barod ac ar amser</w:t>
      </w:r>
    </w:p>
    <w:p xmlns:w="http://schemas.openxmlformats.org/wordprocessingml/2006/main" xmlns:wp14="http://schemas.microsoft.com/office/word/2010/wordml" w:rsidP="586C6CB4" wp14:paraId="1E04AC01" wp14:textId="5643A5F3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Cynnig adborth mewn ffordd gefnogol sy'n canolbwyntio ar atebion</w:t>
      </w:r>
    </w:p>
    <w:p xmlns:w="http://schemas.openxmlformats.org/wordprocessingml/2006/main" xmlns:wp14="http://schemas.microsoft.com/office/word/2010/wordml" w:rsidP="586C6CB4" wp14:paraId="4DA4DCBA" wp14:textId="6144F705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Codi unrhyw bryderon, gan gynnwys achosion o dorri'r cod hwn, gyda'ch Cydlynydd Rhaglen</w:t>
      </w:r>
    </w:p>
    <w:p xmlns:w="http://schemas.openxmlformats.org/wordprocessingml/2006/main" w:rsidR="74462F14" w:rsidP="01DDE0CE" w:rsidRDefault="74462F14" w14:paraId="4097FB6C" w14:textId="2567CEFB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lang w:val="en-GB"/>
        </w:rPr>
      </w:pPr>
      <w:r w:rsidRPr="01DDE0CE" w:rsidR="74462F14">
        <w:rPr>
          <w:rFonts w:ascii="Arial" w:hAnsi="Arial" w:eastAsia="Arial" w:cs="Arial" w:hint="Arial"/>
          <w:noProof w:val="0"/>
          <w:color w:val="000000" w:themeColor="text1" w:themeTint="FF" w:themeShade="FF"/>
          <w:lang w:bidi="cy-GB" w:val="cy-GB"/>
        </w:rPr>
        <w:t xml:space="preserve">Mae’r sawl sy’n cael eu mentora a’u mentoriaid yn cwrdd bob 4–6 wythnos yn fras (wyneb yn wyneb neu ar-lein)</w:t>
      </w:r>
    </w:p>
    <w:p xmlns:w="http://schemas.openxmlformats.org/wordprocessingml/2006/main" xmlns:wp14="http://schemas.microsoft.com/office/word/2010/wordml" w:rsidP="586C6CB4" wp14:paraId="139587B0" wp14:textId="392052C9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4"/>
          <w:szCs w:val="24"/>
        </w:rPr>
      </w:pPr>
    </w:p>
    <w:p xmlns:w="http://schemas.openxmlformats.org/wordprocessingml/2006/main" xmlns:wp14="http://schemas.microsoft.com/office/word/2010/wordml" w:rsidP="586C6CB4" wp14:paraId="0A408A25" wp14:textId="17A066E6">
      <w:pPr>
        <w:pStyle w:val="Heading2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Cyfrifoldebau’r Sawl sy’n Cael eu Mentora</w:t>
      </w:r>
    </w:p>
    <w:p xmlns:w="http://schemas.openxmlformats.org/wordprocessingml/2006/main" xmlns:wp14="http://schemas.microsoft.com/office/word/2010/wordml" w:rsidP="586C6CB4" wp14:paraId="2BB744D4" wp14:textId="7F896FE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Yn ogystal â'r uchod, mae’r sawl sy’n cael eu mentora’n ymrwymo i:</w:t>
      </w:r>
    </w:p>
    <w:p xmlns:w="http://schemas.openxmlformats.org/wordprocessingml/2006/main" xmlns:wp14="http://schemas.microsoft.com/office/word/2010/wordml" w:rsidP="586C6CB4" wp14:paraId="6F6F3247" wp14:textId="1B76D5CD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7CF94207" w:rsidR="090E398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Baratoi ar gyfer pob cyfarfod</w:t>
      </w:r>
    </w:p>
    <w:p xmlns:w="http://schemas.openxmlformats.org/wordprocessingml/2006/main" xmlns:wp14="http://schemas.microsoft.com/office/word/2010/wordml" w:rsidP="586C6CB4" wp14:paraId="1EE7E4AB" wp14:textId="479F1257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Mynychu pob digwyddiad gorfodol </w:t>
      </w:r>
    </w:p>
    <w:p xmlns:w="http://schemas.openxmlformats.org/wordprocessingml/2006/main" w:rsidR="7D19E6DA" w:rsidP="2FC274E5" w:rsidRDefault="7D19E6DA" w14:paraId="20E406E2" w14:textId="7613E27A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C274E5" w:rsidR="4C3A624B">
        <w:rPr>
          <w:b w:val="0"/>
          <w:i w:val="0"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Cyfathrebu'n glir ac yn brydlon â'ch mentor a'ch Cydlynydd Rhaglen, gan gynnwys os ydych chi'n cael anawsterau i fodloni gofynion y rhaglen, fel y gallwn weithio gyda'n gilydd i ddod o hyd i atebion y gellir eu rheoli.</w:t>
      </w:r>
    </w:p>
    <w:p xmlns:w="http://schemas.openxmlformats.org/wordprocessingml/2006/main" w:rsidR="7CF94207" w:rsidP="7CF94207" w:rsidRDefault="7CF94207" w14:paraId="0C2B6F44" w14:textId="6925EA88">
      <w:pPr>
        <w:pStyle w:val="Normal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4"/>
          <w:szCs w:val="24"/>
        </w:rPr>
      </w:pPr>
    </w:p>
    <w:p xmlns:w="http://schemas.openxmlformats.org/wordprocessingml/2006/main" xmlns:wp14="http://schemas.microsoft.com/office/word/2010/wordml" w:rsidP="586C6CB4" wp14:paraId="290F1D00" wp14:textId="20FCD1F0">
      <w:pPr>
        <w:pStyle w:val="Heading2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86C6CB4" w:rsidR="0E774FB9">
        <w:rPr>
          <w:b/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Torri'r Cod</w:t>
      </w:r>
    </w:p>
    <w:p xmlns:w="http://schemas.openxmlformats.org/wordprocessingml/2006/main" xmlns:wp14="http://schemas.microsoft.com/office/word/2010/wordml" w:rsidP="586C6CB4" wp14:paraId="72D524E8" wp14:textId="28C9EF0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01DDE0CE" w:rsidR="3EE099A8">
        <w:rPr>
          <w:rFonts w:ascii="Arial" w:hAnsi="Arial" w:eastAsia="Arial" w:cs="Arial" w:hint="Arial"/>
          <w:noProof w:val="0"/>
          <w:color w:val="000000" w:themeColor="text1" w:themeTint="FF" w:themeShade="FF"/>
          <w:sz w:val="24"/>
          <w:szCs w:val="24"/>
          <w:lang w:bidi="cy-GB" w:val="cy-GB"/>
        </w:rPr>
        <w:t xml:space="preserve">Bydd unrhyw achos o dorri'r Cod Ymddygiad hwn yn cael ei gymryd o ddifrif.  Bydd eich Cydlynydd Rhaglen yn asesu'r sefyllfa, yn ymateb yn briodol, ac yn ymgynghori â Rheolwr y Rhaglen a/neu sefydliadau partner.  Mewn achosion difrifol, gellir tynnu cyfranogwr o'r rhaglen.</w:t>
      </w:r>
    </w:p>
    <w:p xmlns:w="http://schemas.openxmlformats.org/wordprocessingml/2006/main" xmlns:wp14="http://schemas.microsoft.com/office/word/2010/wordml" w:rsidP="586C6CB4" wp14:paraId="565A08FE" wp14:textId="7D938A1E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4"/>
          <w:szCs w:val="24"/>
        </w:rPr>
      </w:pPr>
    </w:p>
    <w:p xmlns:w="http://schemas.openxmlformats.org/wordprocessingml/2006/main" w:rsidR="4354E6B9" w:rsidRDefault="4354E6B9" w14:paraId="1F317E6C" w14:textId="12A95BEE">
      <w:r w:rsidR="2C826261">
        <w:rPr>
          <w:lang w:bidi="cy-GB" w:val="cy-GB"/>
        </w:rPr>
        <w:t xml:space="preserve">Diwygiwyd 8 Gorffennaf 2025</w:t>
      </w:r>
    </w:p>
    <w:sectPr xmlns:w="http://schemas.openxmlformats.org/wordprocessingml/2006/main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42c19c68cd94824"/>
      <w:footerReference w:type="default" r:id="R741c300bfcd948a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F50540" w:rsidTr="3EF50540" w14:paraId="6A9FE22D">
      <w:trPr>
        <w:trHeight w:val="300"/>
      </w:trPr>
      <w:tc>
        <w:tcPr>
          <w:tcW w:w="3005" w:type="dxa"/>
          <w:tcMar/>
        </w:tcPr>
        <w:p w:rsidR="3EF50540" w:rsidP="3EF50540" w:rsidRDefault="3EF50540" w14:paraId="1F128F15" w14:textId="5908DA6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F50540" w:rsidP="3EF50540" w:rsidRDefault="3EF50540" w14:paraId="4A6D5D8F" w14:textId="4667F9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F50540" w:rsidP="3EF50540" w:rsidRDefault="3EF50540" w14:paraId="2A9F83DD" w14:textId="69FEEAEB">
          <w:pPr>
            <w:pStyle w:val="Header"/>
            <w:bidi w:val="0"/>
            <w:ind w:right="-115"/>
            <w:jc w:val="right"/>
          </w:pPr>
        </w:p>
      </w:tc>
    </w:tr>
  </w:tbl>
  <w:p w:rsidR="3EF50540" w:rsidP="3EF50540" w:rsidRDefault="3EF50540" w14:paraId="3CD814E5" w14:textId="3F6F681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4185"/>
      <w:gridCol w:w="4830"/>
    </w:tblGrid>
    <w:tr w:rsidR="3EF50540" w:rsidTr="3D7EAC2C" w14:paraId="4A11C5B1">
      <w:trPr>
        <w:trHeight w:val="300"/>
      </w:trPr>
      <w:tc>
        <w:tcPr>
          <w:tcW w:w="4185" w:type="dxa"/>
          <w:tcMar/>
        </w:tcPr>
        <w:p w:rsidR="3EF50540" w:rsidP="459F0985" w:rsidRDefault="3EF50540" w14:paraId="207F886B" w14:textId="3E9990C4">
          <w:pPr>
            <w:pStyle w:val="Heading1"/>
            <w:spacing w:before="322" w:beforeAutospacing="off" w:after="322" w:afterAutospacing="off"/>
            <w:ind/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153D63" w:themeColor="text2" w:themeTint="E6" w:themeShade="FF"/>
              <w:sz w:val="32"/>
              <w:szCs w:val="32"/>
              <w:lang w:val="en-GB"/>
            </w:rPr>
          </w:pPr>
          <w:r w:rsidRPr="459F0985" w:rsidR="459F0985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153D63" w:themeColor="text2" w:themeTint="E6" w:themeShade="FF"/>
              <w:sz w:val="32"/>
              <w:szCs w:val="32"/>
              <w:lang w:val="en-GB"/>
            </w:rPr>
            <w:t>CODE OF CONDUCT</w:t>
          </w:r>
        </w:p>
        <w:p w:rsidR="3EF50540" w:rsidP="3EF50540" w:rsidRDefault="3EF50540" w14:paraId="651A8149" w14:textId="079D4149">
          <w:pPr>
            <w:pStyle w:val="Header"/>
            <w:bidi w:val="0"/>
            <w:ind w:left="-115"/>
            <w:jc w:val="left"/>
          </w:pPr>
        </w:p>
      </w:tc>
      <w:tc>
        <w:tcPr>
          <w:tcW w:w="4830" w:type="dxa"/>
          <w:tcMar/>
        </w:tcPr>
        <w:p w:rsidR="459F0985" w:rsidP="3D7EAC2C" w:rsidRDefault="459F0985" w14:paraId="6820ED9E" w14:textId="4457190E">
          <w:pPr>
            <w:bidi w:val="0"/>
            <w:ind/>
            <w:jc w:val="center"/>
          </w:pPr>
          <w:r w:rsidR="3D7EAC2C">
            <w:drawing>
              <wp:inline wp14:editId="380F68FB" wp14:anchorId="351E6E80">
                <wp:extent cx="2705100" cy="712972"/>
                <wp:effectExtent l="0" t="0" r="0" b="0"/>
                <wp:docPr id="1290680978" name="drawing" descr="Pictur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90680978" name=""/>
                        <pic:cNvPicPr/>
                      </pic:nvPicPr>
                      <pic:blipFill>
                        <a:blip xmlns:r="http://schemas.openxmlformats.org/officeDocument/2006/relationships" r:embed="rId93899871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705100" cy="712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EF50540" w:rsidP="3EF50540" w:rsidRDefault="3EF50540" w14:paraId="4680C41E" w14:textId="1A22BDD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fbc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4e8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0edc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42f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39b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Victoria Vasey">
    <w15:presenceInfo w15:providerId="AD" w15:userId="S::victoria@wenwales.org.uk::e719cb4f-7f2b-4615-aa0b-ce8e7aace449"/>
  </w15:person>
  <w15:person w15:author="Victoria Vasey">
    <w15:presenceInfo w15:providerId="AD" w15:userId="S::victoria@wenwales.org.uk::e719cb4f-7f2b-4615-aa0b-ce8e7aace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69B82B"/>
    <w:rsid w:val="006E8774"/>
    <w:rsid w:val="016B5E5C"/>
    <w:rsid w:val="01DDE0CE"/>
    <w:rsid w:val="0269B82B"/>
    <w:rsid w:val="03987F1A"/>
    <w:rsid w:val="03DB54CD"/>
    <w:rsid w:val="06DC61C3"/>
    <w:rsid w:val="06E4201A"/>
    <w:rsid w:val="08907A68"/>
    <w:rsid w:val="090E3988"/>
    <w:rsid w:val="09857F05"/>
    <w:rsid w:val="09CB04CA"/>
    <w:rsid w:val="0A7119FF"/>
    <w:rsid w:val="0E774FB9"/>
    <w:rsid w:val="0FD32CB3"/>
    <w:rsid w:val="11AA7E48"/>
    <w:rsid w:val="1365B730"/>
    <w:rsid w:val="139EC657"/>
    <w:rsid w:val="1419647B"/>
    <w:rsid w:val="1892C6F2"/>
    <w:rsid w:val="1A326610"/>
    <w:rsid w:val="1FA27BAE"/>
    <w:rsid w:val="2133E87D"/>
    <w:rsid w:val="219845BA"/>
    <w:rsid w:val="22E8AEFA"/>
    <w:rsid w:val="24EA0998"/>
    <w:rsid w:val="257F9D8F"/>
    <w:rsid w:val="26050C42"/>
    <w:rsid w:val="275D3E22"/>
    <w:rsid w:val="29227A0A"/>
    <w:rsid w:val="2A02D97A"/>
    <w:rsid w:val="2C826261"/>
    <w:rsid w:val="2D9962BC"/>
    <w:rsid w:val="2E7666BB"/>
    <w:rsid w:val="2F213D69"/>
    <w:rsid w:val="2FC274E5"/>
    <w:rsid w:val="30223B4B"/>
    <w:rsid w:val="3253A3C2"/>
    <w:rsid w:val="33468605"/>
    <w:rsid w:val="356B1037"/>
    <w:rsid w:val="35B1CBB5"/>
    <w:rsid w:val="365A89D4"/>
    <w:rsid w:val="37AC7242"/>
    <w:rsid w:val="37C6FE5F"/>
    <w:rsid w:val="38B969FD"/>
    <w:rsid w:val="3AFFBFFE"/>
    <w:rsid w:val="3B2282C2"/>
    <w:rsid w:val="3BD53CE4"/>
    <w:rsid w:val="3D7EAC2C"/>
    <w:rsid w:val="3EE099A8"/>
    <w:rsid w:val="3EF50540"/>
    <w:rsid w:val="3F0D1044"/>
    <w:rsid w:val="3F649194"/>
    <w:rsid w:val="434A1E22"/>
    <w:rsid w:val="4354E6B9"/>
    <w:rsid w:val="459F0985"/>
    <w:rsid w:val="47631C64"/>
    <w:rsid w:val="4A53E826"/>
    <w:rsid w:val="4C3A624B"/>
    <w:rsid w:val="4C553247"/>
    <w:rsid w:val="4CB664B4"/>
    <w:rsid w:val="52F35C7C"/>
    <w:rsid w:val="56823B82"/>
    <w:rsid w:val="57FAF72A"/>
    <w:rsid w:val="586C6CB4"/>
    <w:rsid w:val="5A230EE2"/>
    <w:rsid w:val="5AE46266"/>
    <w:rsid w:val="5E64BD35"/>
    <w:rsid w:val="60B7CB25"/>
    <w:rsid w:val="64E54331"/>
    <w:rsid w:val="687EEE36"/>
    <w:rsid w:val="68AB60D3"/>
    <w:rsid w:val="6981E1FD"/>
    <w:rsid w:val="6ADB63E6"/>
    <w:rsid w:val="6BB29E23"/>
    <w:rsid w:val="6D019749"/>
    <w:rsid w:val="6EBBD420"/>
    <w:rsid w:val="6FDD929D"/>
    <w:rsid w:val="6FF332B4"/>
    <w:rsid w:val="70C6241F"/>
    <w:rsid w:val="70CD24BF"/>
    <w:rsid w:val="74462F14"/>
    <w:rsid w:val="747E4B95"/>
    <w:rsid w:val="7851987A"/>
    <w:rsid w:val="7B32FE01"/>
    <w:rsid w:val="7CF94207"/>
    <w:rsid w:val="7D19E6DA"/>
    <w:rsid w:val="7DDF058E"/>
    <w:rsid w:val="7FC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35B7"/>
  <w15:chartTrackingRefBased/>
  <w15:docId w15:val="{A90928DC-812C-4DBA-AD1C-22635910C0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A02D97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EF5054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F5054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?>
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444befca2f342fd" /><Relationship Type="http://schemas.openxmlformats.org/officeDocument/2006/relationships/header" Target="/word/header.xml" Id="R042c19c68cd94824" /><Relationship Type="http://schemas.openxmlformats.org/officeDocument/2006/relationships/footer" Target="/word/footer.xml" Id="R741c300bfcd948ac" /><Relationship Type="http://schemas.microsoft.com/office/2011/relationships/people" Target="/word/people.xml" Id="Rb425903f61dd4b49" /><Relationship Type="http://schemas.microsoft.com/office/2011/relationships/commentsExtended" Target="/word/commentsExtended.xml" Id="Rdc1ebd501e8f444c" /><Relationship Type="http://schemas.microsoft.com/office/2016/09/relationships/commentsIds" Target="/word/commentsIds.xml" Id="R16a2bd66ddd84a4a" /></Relationships>
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9389987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D8BD2D5390E4889CF3FFBCCAE4B42" ma:contentTypeVersion="13" ma:contentTypeDescription="Create a new document." ma:contentTypeScope="" ma:versionID="dc20df846cd02f295cc134f021739996">
  <xsd:schema xmlns:xsd="http://www.w3.org/2001/XMLSchema" xmlns:xs="http://www.w3.org/2001/XMLSchema" xmlns:p="http://schemas.microsoft.com/office/2006/metadata/properties" xmlns:ns2="f1283d0c-8014-41ca-bb4a-938d6748c505" xmlns:ns3="a812cf3a-4f0f-42c2-9617-6de4119c70ac" targetNamespace="http://schemas.microsoft.com/office/2006/metadata/properties" ma:root="true" ma:fieldsID="8cd42371aa833ba4819520e34124093c" ns2:_="" ns3:_="">
    <xsd:import namespace="f1283d0c-8014-41ca-bb4a-938d6748c505"/>
    <xsd:import namespace="a812cf3a-4f0f-42c2-9617-6de4119c7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83d0c-8014-41ca-bb4a-938d6748c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97a9b5-881c-4964-be41-33896e11b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2cf3a-4f0f-42c2-9617-6de4119c70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6d1795-8ad4-42ac-a5e6-69fc6c237176}" ma:internalName="TaxCatchAll" ma:showField="CatchAllData" ma:web="a812cf3a-4f0f-42c2-9617-6de4119c7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283d0c-8014-41ca-bb4a-938d6748c505">
      <Terms xmlns="http://schemas.microsoft.com/office/infopath/2007/PartnerControls"/>
    </lcf76f155ced4ddcb4097134ff3c332f>
    <TaxCatchAll xmlns="a812cf3a-4f0f-42c2-9617-6de4119c70ac" xsi:nil="true"/>
  </documentManagement>
</p:properties>
</file>

<file path=customXml/itemProps1.xml><?xml version="1.0" encoding="utf-8"?>
<ds:datastoreItem xmlns:ds="http://schemas.openxmlformats.org/officeDocument/2006/customXml" ds:itemID="{B7E4F138-7B8C-4A42-B71C-24C2DA03EC05}"/>
</file>

<file path=customXml/itemProps2.xml><?xml version="1.0" encoding="utf-8"?>
<ds:datastoreItem xmlns:ds="http://schemas.openxmlformats.org/officeDocument/2006/customXml" ds:itemID="{292E73C3-6144-4C52-84D1-C22A6CF9F3DE}"/>
</file>

<file path=customXml/itemProps3.xml><?xml version="1.0" encoding="utf-8"?>
<ds:datastoreItem xmlns:ds="http://schemas.openxmlformats.org/officeDocument/2006/customXml" ds:itemID="{EA81C64B-30FF-4CEF-A5A1-768CE5CE1A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Brown</dc:creator>
  <cp:keywords/>
  <dc:description/>
  <cp:lastModifiedBy>Linus</cp:lastModifiedBy>
  <cp:revision>11</cp:revision>
  <dcterms:created xsi:type="dcterms:W3CDTF">2025-05-22T12:40:12Z</dcterms:created>
  <dcterms:modified xsi:type="dcterms:W3CDTF">2026-05-11T11:38:12Z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0x010100275D8BD2D5390E4889CF3FFBCCAE4B42</vt:lpwstr>
  </property>
  <property fmtid="{D5CDD505-2E9C-101B-9397-08002B2CF9AE}" pid="3" name="MediaServiceImageTags">
    <vt:lpwstr/>
  </property>
</Properties>
</file>